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C1D9" w14:textId="205993F2" w:rsidR="006B5B97" w:rsidRPr="00EB0336" w:rsidRDefault="00CE2139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CE2139">
        <w:rPr>
          <w:rFonts w:cstheme="minorHAnsi"/>
          <w:b/>
          <w:sz w:val="24"/>
          <w:szCs w:val="20"/>
          <w:highlight w:val="yellow"/>
        </w:rPr>
        <w:t>CARRERA</w:t>
      </w:r>
    </w:p>
    <w:p w14:paraId="170D4D5E" w14:textId="464CBEA4" w:rsidR="006B5B97" w:rsidRPr="00EB0336" w:rsidRDefault="006B5B97" w:rsidP="006B5B97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0"/>
        </w:rPr>
      </w:pPr>
      <w:r w:rsidRPr="00EB0336">
        <w:rPr>
          <w:rFonts w:cstheme="minorHAnsi"/>
          <w:b/>
          <w:color w:val="000000" w:themeColor="text1"/>
          <w:sz w:val="24"/>
          <w:szCs w:val="20"/>
        </w:rPr>
        <w:t xml:space="preserve">PLAN DE </w:t>
      </w:r>
      <w:r w:rsidR="00042FC0">
        <w:rPr>
          <w:rFonts w:cstheme="minorHAnsi"/>
          <w:b/>
          <w:color w:val="000000" w:themeColor="text1"/>
          <w:sz w:val="24"/>
          <w:szCs w:val="20"/>
        </w:rPr>
        <w:t>APRENDIZAJE</w:t>
      </w:r>
      <w:r w:rsidR="00042FC0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Pr="00EB0336">
        <w:rPr>
          <w:rFonts w:cstheme="minorHAnsi"/>
          <w:b/>
          <w:color w:val="000000" w:themeColor="text1"/>
          <w:sz w:val="24"/>
          <w:szCs w:val="20"/>
        </w:rPr>
        <w:t>INDIVIDUAL</w:t>
      </w:r>
    </w:p>
    <w:p w14:paraId="06067A7F" w14:textId="5D91616C" w:rsidR="00E40DCC" w:rsidRPr="00EB0336" w:rsidRDefault="0022192F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color w:val="000000" w:themeColor="text1"/>
          <w:sz w:val="24"/>
          <w:szCs w:val="20"/>
        </w:rPr>
        <w:t>PRIMERO</w:t>
      </w:r>
      <w:r w:rsidR="00E40DCC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="00072CA8" w:rsidRPr="00EB0336">
        <w:rPr>
          <w:rFonts w:cstheme="minorHAnsi"/>
          <w:b/>
          <w:color w:val="000000" w:themeColor="text1"/>
          <w:sz w:val="24"/>
          <w:szCs w:val="20"/>
        </w:rPr>
        <w:t>CICLO</w:t>
      </w:r>
      <w:r w:rsidR="00072CA8" w:rsidRPr="00EB0336">
        <w:rPr>
          <w:rFonts w:cstheme="minorHAnsi"/>
          <w:b/>
          <w:color w:val="FF0000"/>
          <w:sz w:val="24"/>
          <w:szCs w:val="20"/>
        </w:rPr>
        <w:t xml:space="preserve"> </w:t>
      </w: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BD1D93" w14:paraId="32C92666" w14:textId="77777777" w:rsidTr="00D86851">
        <w:tc>
          <w:tcPr>
            <w:tcW w:w="10349" w:type="dxa"/>
            <w:shd w:val="clear" w:color="auto" w:fill="A8D08D" w:themeFill="accent6" w:themeFillTint="99"/>
            <w:vAlign w:val="center"/>
          </w:tcPr>
          <w:p w14:paraId="419601A0" w14:textId="392302B8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B060BF">
              <w:rPr>
                <w:rFonts w:cstheme="minorHAnsi"/>
                <w:b/>
                <w:color w:val="000000" w:themeColor="text1"/>
                <w:sz w:val="20"/>
                <w:szCs w:val="20"/>
              </w:rPr>
              <w:t>GENERALES</w:t>
            </w:r>
          </w:p>
        </w:tc>
      </w:tr>
      <w:tr w:rsidR="00072CA8" w:rsidRPr="00EB0336" w14:paraId="5D730739" w14:textId="77777777" w:rsidTr="00BB0BB6">
        <w:trPr>
          <w:trHeight w:val="253"/>
        </w:trPr>
        <w:tc>
          <w:tcPr>
            <w:tcW w:w="10349" w:type="dxa"/>
            <w:vAlign w:val="center"/>
          </w:tcPr>
          <w:p w14:paraId="69D2F7A3" w14:textId="1BA2DA98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Nombres y Apellidos: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72CA8" w:rsidRPr="00EB0336" w14:paraId="25120A53" w14:textId="77777777" w:rsidTr="00BB0BB6">
        <w:tc>
          <w:tcPr>
            <w:tcW w:w="10349" w:type="dxa"/>
            <w:vAlign w:val="center"/>
          </w:tcPr>
          <w:p w14:paraId="20E8FBD6" w14:textId="3F605BA0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Período académico:</w:t>
            </w:r>
            <w:r w:rsidR="005F7B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Email:  </w:t>
            </w:r>
          </w:p>
        </w:tc>
      </w:tr>
      <w:tr w:rsidR="00072CA8" w:rsidRPr="00EB0336" w14:paraId="1326AA97" w14:textId="77777777" w:rsidTr="00BB0BB6">
        <w:tc>
          <w:tcPr>
            <w:tcW w:w="10349" w:type="dxa"/>
            <w:vAlign w:val="center"/>
          </w:tcPr>
          <w:p w14:paraId="4022D3DD" w14:textId="6C4A5ACA" w:rsidR="00072CA8" w:rsidRPr="00EB0336" w:rsidRDefault="00B060BF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Carrera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Teléfono:</w:t>
            </w:r>
          </w:p>
        </w:tc>
      </w:tr>
      <w:tr w:rsidR="00B060BF" w:rsidRPr="00EB0336" w14:paraId="4F365285" w14:textId="77777777" w:rsidTr="00BB0BB6">
        <w:tc>
          <w:tcPr>
            <w:tcW w:w="10349" w:type="dxa"/>
            <w:vAlign w:val="center"/>
          </w:tcPr>
          <w:p w14:paraId="29DAF002" w14:textId="1913F013" w:rsidR="00B060BF" w:rsidRDefault="00B060BF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del proyecto:</w:t>
            </w:r>
          </w:p>
        </w:tc>
      </w:tr>
    </w:tbl>
    <w:p w14:paraId="3702CF48" w14:textId="77777777" w:rsidR="00E40DCC" w:rsidRPr="00BD1D93" w:rsidRDefault="00E40DCC" w:rsidP="00E40DCC">
      <w:pPr>
        <w:spacing w:before="40" w:after="4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26E98102" w14:textId="77777777" w:rsidTr="00D86851">
        <w:tc>
          <w:tcPr>
            <w:tcW w:w="10349" w:type="dxa"/>
            <w:shd w:val="clear" w:color="auto" w:fill="A8D08D" w:themeFill="accent6" w:themeFillTint="99"/>
          </w:tcPr>
          <w:p w14:paraId="01D6C252" w14:textId="24E2B756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DE LA ENTIDAD </w:t>
            </w:r>
            <w:r w:rsidR="00B060BF">
              <w:rPr>
                <w:rFonts w:cstheme="minorHAnsi"/>
                <w:b/>
                <w:color w:val="000000" w:themeColor="text1"/>
                <w:sz w:val="20"/>
                <w:szCs w:val="20"/>
              </w:rPr>
              <w:t>BENEFICIARIA</w:t>
            </w:r>
          </w:p>
        </w:tc>
      </w:tr>
      <w:tr w:rsidR="00072CA8" w:rsidRPr="00EB0336" w14:paraId="0FAE420F" w14:textId="77777777" w:rsidTr="00BB0BB6">
        <w:tc>
          <w:tcPr>
            <w:tcW w:w="10349" w:type="dxa"/>
            <w:vAlign w:val="center"/>
          </w:tcPr>
          <w:p w14:paraId="6706EC90" w14:textId="5E3CA9D3" w:rsidR="00072CA8" w:rsidRPr="00EB0336" w:rsidRDefault="00B060B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Centro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072CA8" w:rsidRPr="00EB0336" w14:paraId="5A89639D" w14:textId="77777777" w:rsidTr="00BB0BB6">
        <w:tc>
          <w:tcPr>
            <w:tcW w:w="10349" w:type="dxa"/>
            <w:vAlign w:val="center"/>
          </w:tcPr>
          <w:p w14:paraId="2B28E296" w14:textId="7500B3F7" w:rsidR="00072CA8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Representante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</w:t>
            </w:r>
          </w:p>
        </w:tc>
      </w:tr>
      <w:tr w:rsidR="005D68FA" w:rsidRPr="00EB0336" w14:paraId="1756175D" w14:textId="77777777" w:rsidTr="00BB0BB6">
        <w:tc>
          <w:tcPr>
            <w:tcW w:w="10349" w:type="dxa"/>
            <w:vAlign w:val="center"/>
          </w:tcPr>
          <w:p w14:paraId="0B1A9F18" w14:textId="52143337" w:rsidR="005D68FA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</w:t>
            </w:r>
          </w:p>
        </w:tc>
      </w:tr>
    </w:tbl>
    <w:p w14:paraId="7A758875" w14:textId="77777777" w:rsidR="00E40DCC" w:rsidRPr="00EB0336" w:rsidRDefault="00E40DCC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5E3982DD" w14:textId="77777777" w:rsidTr="00D86851">
        <w:tc>
          <w:tcPr>
            <w:tcW w:w="10349" w:type="dxa"/>
            <w:shd w:val="clear" w:color="auto" w:fill="A8D08D" w:themeFill="accent6" w:themeFillTint="99"/>
          </w:tcPr>
          <w:p w14:paraId="0A00DD61" w14:textId="260B6323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TUTOR/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</w:tr>
      <w:tr w:rsidR="00072CA8" w:rsidRPr="00EB0336" w14:paraId="40CBECB6" w14:textId="77777777" w:rsidTr="00BB0BB6">
        <w:tc>
          <w:tcPr>
            <w:tcW w:w="10349" w:type="dxa"/>
          </w:tcPr>
          <w:p w14:paraId="5F5E5411" w14:textId="45EB723F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y Apellidos:</w:t>
            </w:r>
          </w:p>
        </w:tc>
      </w:tr>
      <w:tr w:rsidR="00072CA8" w:rsidRPr="00EB0336" w14:paraId="23144140" w14:textId="77777777" w:rsidTr="00BB0BB6">
        <w:trPr>
          <w:trHeight w:val="70"/>
        </w:trPr>
        <w:tc>
          <w:tcPr>
            <w:tcW w:w="10349" w:type="dxa"/>
          </w:tcPr>
          <w:p w14:paraId="710334FA" w14:textId="7523AF5C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</w:t>
            </w:r>
          </w:p>
        </w:tc>
      </w:tr>
      <w:tr w:rsidR="00072CA8" w:rsidRPr="00EB0336" w14:paraId="40E20811" w14:textId="77777777" w:rsidTr="00BB0BB6">
        <w:tc>
          <w:tcPr>
            <w:tcW w:w="10349" w:type="dxa"/>
          </w:tcPr>
          <w:p w14:paraId="5B17F36A" w14:textId="4D6F1495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E-mail:                                                                                            Teléfono:</w:t>
            </w:r>
          </w:p>
        </w:tc>
      </w:tr>
    </w:tbl>
    <w:p w14:paraId="1966D99B" w14:textId="77777777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18A4082A" w14:textId="2920AFF4" w:rsidR="00FE77B4" w:rsidRPr="0011461A" w:rsidRDefault="00FE77B4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1461A">
        <w:rPr>
          <w:rFonts w:cstheme="minorHAnsi"/>
          <w:b/>
          <w:color w:val="000000" w:themeColor="text1"/>
          <w:sz w:val="20"/>
          <w:szCs w:val="20"/>
        </w:rPr>
        <w:t>DISTRIBUCIÓN DE HORAS PRÁCTICAS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7792"/>
        <w:gridCol w:w="1423"/>
      </w:tblGrid>
      <w:tr w:rsidR="00FE77B4" w:rsidRPr="0011461A" w14:paraId="1BFDCDDD" w14:textId="77777777" w:rsidTr="00D86851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C9B15CD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ACADEMICA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54A012CB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  <w:tr w:rsidR="00FE77B4" w:rsidRPr="0011461A" w14:paraId="01164505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72CF6223" w14:textId="4053FFFE" w:rsidR="00FE77B4" w:rsidRPr="0022192F" w:rsidRDefault="003E1A8C" w:rsidP="00326FE8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85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Enfermedades crónicas del Adulto Mayor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18F4C42A" w14:textId="268B377E" w:rsidR="00FE77B4" w:rsidRPr="0022192F" w:rsidRDefault="0022192F" w:rsidP="00326FE8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XX</w:t>
            </w:r>
          </w:p>
        </w:tc>
      </w:tr>
      <w:tr w:rsidR="00CE2139" w:rsidRPr="0011461A" w14:paraId="78EF9635" w14:textId="77777777" w:rsidTr="00326FE8">
        <w:trPr>
          <w:trHeight w:val="311"/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4E62886A" w14:textId="4C995C11" w:rsidR="00CE2139" w:rsidRPr="0011461A" w:rsidRDefault="00CE2139" w:rsidP="00CE2139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35181BCF" w14:textId="3B4F7E6C" w:rsidR="00CE2139" w:rsidRPr="0011461A" w:rsidRDefault="00CE2139" w:rsidP="00CE2139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FE77B4" w:rsidRPr="0011461A" w14:paraId="3CD45004" w14:textId="77777777" w:rsidTr="00D4273E">
        <w:trPr>
          <w:trHeight w:val="284"/>
          <w:jc w:val="center"/>
        </w:trPr>
        <w:tc>
          <w:tcPr>
            <w:tcW w:w="9215" w:type="dxa"/>
            <w:gridSpan w:val="2"/>
            <w:shd w:val="clear" w:color="auto" w:fill="A8D08D" w:themeFill="accent6" w:themeFillTint="99"/>
            <w:vAlign w:val="center"/>
          </w:tcPr>
          <w:p w14:paraId="457BE385" w14:textId="1B524D82" w:rsidR="00FE77B4" w:rsidRPr="0011461A" w:rsidRDefault="00FE77B4" w:rsidP="00CE2139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TOTAL: </w:t>
            </w:r>
            <w:r w:rsidR="0022192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XX </w:t>
            </w: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</w:tbl>
    <w:p w14:paraId="548ACCDA" w14:textId="77777777" w:rsidR="000853AC" w:rsidRDefault="000853AC" w:rsidP="0022192F">
      <w:pPr>
        <w:spacing w:before="120" w:after="12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W w:w="9827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977"/>
        <w:gridCol w:w="4303"/>
      </w:tblGrid>
      <w:tr w:rsidR="000853AC" w:rsidRPr="000853AC" w14:paraId="5F50B874" w14:textId="77777777" w:rsidTr="004A77DF">
        <w:trPr>
          <w:trHeight w:val="11"/>
        </w:trPr>
        <w:tc>
          <w:tcPr>
            <w:tcW w:w="9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14:paraId="0BEEB2DE" w14:textId="77777777" w:rsidR="000853AC" w:rsidRPr="000853AC" w:rsidRDefault="000853AC" w:rsidP="0098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0853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ACTIVIDADES DEL PLAN DE PRÁCTICAS</w:t>
            </w:r>
          </w:p>
        </w:tc>
      </w:tr>
      <w:tr w:rsidR="000853AC" w:rsidRPr="000853AC" w14:paraId="6D9E3EC8" w14:textId="77777777" w:rsidTr="004A77DF">
        <w:trPr>
          <w:trHeight w:val="4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6C110C2" w14:textId="77777777" w:rsidR="000853AC" w:rsidRPr="000853AC" w:rsidRDefault="000853AC" w:rsidP="0098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0853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UNIDAD ACADEMICA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7ACBB6B" w14:textId="77777777" w:rsidR="000853AC" w:rsidRPr="000853AC" w:rsidRDefault="000853AC" w:rsidP="0098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0853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RESULTADOS DE APRENDIZAJE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89EC2A7" w14:textId="77777777" w:rsidR="000853AC" w:rsidRPr="000853AC" w:rsidRDefault="000853AC" w:rsidP="0098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0853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TAREAS A REALIZAR</w:t>
            </w:r>
          </w:p>
        </w:tc>
      </w:tr>
      <w:tr w:rsidR="000853AC" w:rsidRPr="000853AC" w14:paraId="01D21A41" w14:textId="77777777" w:rsidTr="004A77DF">
        <w:trPr>
          <w:trHeight w:val="450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6EBF" w14:textId="77777777" w:rsidR="000853AC" w:rsidRPr="000853AC" w:rsidRDefault="000853AC" w:rsidP="0098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0853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Enfermedades crónicas del Adulto Mayor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8B65" w14:textId="4491EA67" w:rsidR="000853AC" w:rsidRPr="000853AC" w:rsidRDefault="003E1A8C" w:rsidP="004A77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3E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Reconoce las principales enfermedades crónicas prevalentes en el adulto mayor (como diabetes, hipertensión, EPOC, artrosis,</w:t>
            </w:r>
            <w:r w:rsidR="004A77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3E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Alzheimer, entre otras), describiendo sus características clínicas, factores de riesgo y evolución en el envejecimiento</w:t>
            </w:r>
          </w:p>
        </w:tc>
        <w:tc>
          <w:tcPr>
            <w:tcW w:w="4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1D2E" w14:textId="2571C935" w:rsidR="003E1A8C" w:rsidRPr="003E1A8C" w:rsidRDefault="003E1A8C" w:rsidP="004A77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3E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Identificar </w:t>
            </w:r>
            <w:r w:rsidR="004A77DF" w:rsidRPr="003E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la</w:t>
            </w:r>
            <w:r w:rsidR="004A77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s enfermedades crónicas prevalentes</w:t>
            </w:r>
            <w:r w:rsidRPr="003E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en el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adulto mayor</w:t>
            </w:r>
            <w:r w:rsidR="004A77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3E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considerando los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criterios</w:t>
            </w:r>
          </w:p>
          <w:p w14:paraId="1DD4A531" w14:textId="622F0BEC" w:rsidR="000853AC" w:rsidRPr="000853AC" w:rsidRDefault="003E1A8C" w:rsidP="004A77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3E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de diagnóstico, los factor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es</w:t>
            </w:r>
            <w:r w:rsidR="004A77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3E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psicosociales y familiares que inciden en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la</w:t>
            </w:r>
            <w:r w:rsidRPr="003E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evolución y</w:t>
            </w:r>
            <w:r w:rsidR="004A77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3E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manejo de enfermedades crónicas</w:t>
            </w:r>
          </w:p>
        </w:tc>
      </w:tr>
      <w:tr w:rsidR="000853AC" w:rsidRPr="000853AC" w14:paraId="4C66D18F" w14:textId="77777777" w:rsidTr="004A77DF">
        <w:trPr>
          <w:trHeight w:val="45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CDBB" w14:textId="77777777" w:rsidR="000853AC" w:rsidRPr="000853AC" w:rsidRDefault="000853AC" w:rsidP="0098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7FE3" w14:textId="77777777" w:rsidR="000853AC" w:rsidRPr="000853AC" w:rsidRDefault="000853AC" w:rsidP="0098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0918" w14:textId="77777777" w:rsidR="000853AC" w:rsidRPr="000853AC" w:rsidRDefault="000853AC" w:rsidP="004A77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</w:tr>
      <w:tr w:rsidR="000853AC" w:rsidRPr="000853AC" w14:paraId="716EA07C" w14:textId="77777777" w:rsidTr="004A77DF">
        <w:trPr>
          <w:trHeight w:val="45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2DBF" w14:textId="77777777" w:rsidR="000853AC" w:rsidRPr="000853AC" w:rsidRDefault="000853AC" w:rsidP="0098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C736" w14:textId="77777777" w:rsidR="000853AC" w:rsidRPr="000853AC" w:rsidRDefault="000853AC" w:rsidP="0098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3FC2" w14:textId="02B65468" w:rsidR="000853AC" w:rsidRPr="000853AC" w:rsidRDefault="003E1A8C" w:rsidP="004A77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3E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Actuar con responsabilidad ética y profesional en el cuidado de adultos mayores con enfermedades crónicas, respetando su autonomía, decisiones terapéuticas y condición de vulnerabilidad.</w:t>
            </w:r>
          </w:p>
        </w:tc>
      </w:tr>
      <w:tr w:rsidR="000853AC" w:rsidRPr="000853AC" w14:paraId="3B6DC318" w14:textId="77777777" w:rsidTr="004A77DF">
        <w:trPr>
          <w:trHeight w:val="45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98ED" w14:textId="77777777" w:rsidR="000853AC" w:rsidRPr="000853AC" w:rsidRDefault="000853AC" w:rsidP="0098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9AE2" w14:textId="77777777" w:rsidR="000853AC" w:rsidRPr="000853AC" w:rsidRDefault="000853AC" w:rsidP="0098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A153" w14:textId="77777777" w:rsidR="000853AC" w:rsidRPr="000853AC" w:rsidRDefault="000853AC" w:rsidP="004A77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</w:tr>
      <w:tr w:rsidR="000853AC" w:rsidRPr="000853AC" w14:paraId="261B16C0" w14:textId="77777777" w:rsidTr="004A77DF">
        <w:trPr>
          <w:trHeight w:val="45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56AB" w14:textId="77777777" w:rsidR="000853AC" w:rsidRPr="000853AC" w:rsidRDefault="000853AC" w:rsidP="0098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CDFE" w14:textId="77777777" w:rsidR="000853AC" w:rsidRPr="000853AC" w:rsidRDefault="000853AC" w:rsidP="0098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4419" w14:textId="4D9D4B8A" w:rsidR="000853AC" w:rsidRPr="000853AC" w:rsidRDefault="003E1A8C" w:rsidP="004A77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3E1A8C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es-EC"/>
              </w:rPr>
              <w:t>Orientar al adulto mayor y su familia sobre hábitos saludables, autocuidado y prevención de complicaciones asociadas a enfermedades crónicas, utilizando estrategias comunicativas empáticas y adaptadas a su nivel de comprensión.</w:t>
            </w:r>
          </w:p>
        </w:tc>
      </w:tr>
      <w:tr w:rsidR="000853AC" w:rsidRPr="000853AC" w14:paraId="7244ABF6" w14:textId="77777777" w:rsidTr="004A77DF">
        <w:trPr>
          <w:trHeight w:val="45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88E8" w14:textId="77777777" w:rsidR="000853AC" w:rsidRPr="000853AC" w:rsidRDefault="000853AC" w:rsidP="0098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3639" w14:textId="77777777" w:rsidR="000853AC" w:rsidRPr="000853AC" w:rsidRDefault="000853AC" w:rsidP="0098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11FC" w14:textId="77777777" w:rsidR="000853AC" w:rsidRPr="000853AC" w:rsidRDefault="000853AC" w:rsidP="0098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</w:tr>
      <w:tr w:rsidR="004A77DF" w:rsidRPr="000853AC" w14:paraId="0BC7EAA5" w14:textId="77777777" w:rsidTr="004A77DF">
        <w:trPr>
          <w:trHeight w:val="45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FE24" w14:textId="77777777" w:rsidR="004A77DF" w:rsidRPr="000853AC" w:rsidRDefault="004A77DF" w:rsidP="0098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9BFE" w14:textId="77777777" w:rsidR="004A77DF" w:rsidRPr="000853AC" w:rsidRDefault="004A77DF" w:rsidP="0098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5537" w14:textId="77777777" w:rsidR="004A77DF" w:rsidRPr="000853AC" w:rsidRDefault="004A77DF" w:rsidP="0098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</w:tr>
    </w:tbl>
    <w:p w14:paraId="2B2678D3" w14:textId="77777777" w:rsidR="00CE2139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140677DB" w14:textId="77777777" w:rsidR="004A77DF" w:rsidRDefault="004A77DF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077CFCD5" w14:textId="77777777" w:rsidR="004A77DF" w:rsidRPr="0011461A" w:rsidRDefault="004A77DF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19"/>
      </w:tblGrid>
      <w:tr w:rsidR="0011461A" w:rsidRPr="0011461A" w14:paraId="4C283D18" w14:textId="77777777" w:rsidTr="00D86851">
        <w:trPr>
          <w:trHeight w:val="359"/>
        </w:trPr>
        <w:tc>
          <w:tcPr>
            <w:tcW w:w="10519" w:type="dxa"/>
            <w:shd w:val="clear" w:color="auto" w:fill="A8D08D" w:themeFill="accent6" w:themeFillTint="99"/>
            <w:vAlign w:val="center"/>
          </w:tcPr>
          <w:p w14:paraId="68E59F96" w14:textId="737CB304" w:rsidR="0011461A" w:rsidRPr="0011461A" w:rsidRDefault="0011461A" w:rsidP="00763E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SISTEMA DE EVALUACIÓN</w:t>
            </w:r>
          </w:p>
        </w:tc>
      </w:tr>
      <w:tr w:rsidR="0011461A" w:rsidRPr="0011461A" w14:paraId="31ADC0CA" w14:textId="77777777" w:rsidTr="003B6C4F">
        <w:trPr>
          <w:trHeight w:val="851"/>
        </w:trPr>
        <w:tc>
          <w:tcPr>
            <w:tcW w:w="10519" w:type="dxa"/>
            <w:vAlign w:val="center"/>
          </w:tcPr>
          <w:p w14:paraId="356E7AF0" w14:textId="30B7157C" w:rsidR="007952AA" w:rsidRDefault="00365AC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 xml:space="preserve">La evaluación de prácticas </w:t>
            </w:r>
            <w:r w:rsidR="00CE2139">
              <w:rPr>
                <w:rFonts w:cstheme="minorHAnsi"/>
                <w:sz w:val="20"/>
                <w:szCs w:val="20"/>
              </w:rPr>
              <w:t>de servicio comunitario</w:t>
            </w:r>
            <w:r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="00F150E2" w:rsidRPr="003B6C4F">
              <w:rPr>
                <w:rFonts w:cstheme="minorHAnsi"/>
                <w:sz w:val="20"/>
                <w:szCs w:val="20"/>
              </w:rPr>
              <w:t xml:space="preserve">tiene un valor </w:t>
            </w:r>
            <w:r w:rsidR="00CE2139">
              <w:rPr>
                <w:rFonts w:cstheme="minorHAnsi"/>
                <w:sz w:val="20"/>
                <w:szCs w:val="20"/>
              </w:rPr>
              <w:t>cuantitativo con un peso de un 10</w:t>
            </w:r>
            <w:r w:rsidR="008A7928">
              <w:rPr>
                <w:rFonts w:cstheme="minorHAnsi"/>
                <w:sz w:val="20"/>
                <w:szCs w:val="20"/>
              </w:rPr>
              <w:t>0% otorgado por el tutor</w:t>
            </w:r>
            <w:r w:rsidR="003B6C4F" w:rsidRPr="003B6C4F">
              <w:rPr>
                <w:rFonts w:cstheme="minorHAnsi"/>
                <w:sz w:val="20"/>
                <w:szCs w:val="20"/>
              </w:rPr>
              <w:t xml:space="preserve"> académico, para una nota de 10 puntos, siendo el mínimo para aprobar 7 puntos.</w:t>
            </w:r>
          </w:p>
          <w:p w14:paraId="680F739B" w14:textId="49ED2A2D" w:rsidR="003B6C4F" w:rsidRPr="003B6C4F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3B6BFB1" w14:textId="353ABB21" w:rsidR="0011461A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r</w:t>
            </w:r>
            <w:r>
              <w:rPr>
                <w:rFonts w:cstheme="minorHAnsi"/>
                <w:sz w:val="20"/>
                <w:szCs w:val="20"/>
              </w:rPr>
              <w:t>ú</w:t>
            </w:r>
            <w:r w:rsidRPr="003B6C4F">
              <w:rPr>
                <w:rFonts w:cstheme="minorHAnsi"/>
                <w:sz w:val="20"/>
                <w:szCs w:val="20"/>
              </w:rPr>
              <w:t xml:space="preserve">brica de evaluación </w:t>
            </w:r>
            <w:r w:rsidR="007952AA">
              <w:rPr>
                <w:rFonts w:cstheme="minorHAnsi"/>
                <w:sz w:val="20"/>
                <w:szCs w:val="20"/>
              </w:rPr>
              <w:t>se encuentra</w:t>
            </w:r>
            <w:r w:rsidR="007952AA"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Pr="003B6C4F">
              <w:rPr>
                <w:rFonts w:cstheme="minorHAnsi"/>
                <w:sz w:val="20"/>
                <w:szCs w:val="20"/>
              </w:rPr>
              <w:t xml:space="preserve">en el documento de evaluación de práctica </w:t>
            </w:r>
            <w:r w:rsidR="008A7928">
              <w:rPr>
                <w:rFonts w:cstheme="minorHAnsi"/>
                <w:sz w:val="20"/>
                <w:szCs w:val="20"/>
              </w:rPr>
              <w:t>de servicio comunitario</w:t>
            </w:r>
            <w:r w:rsidR="000A6AC0">
              <w:rPr>
                <w:rFonts w:cstheme="minorHAnsi"/>
                <w:sz w:val="20"/>
                <w:szCs w:val="20"/>
              </w:rPr>
              <w:t>.</w:t>
            </w:r>
          </w:p>
          <w:p w14:paraId="056292FE" w14:textId="6A6F1CF4" w:rsidR="007952AA" w:rsidRPr="0011461A" w:rsidRDefault="007952AA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68487A7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554C7C5" w14:textId="126CEA24" w:rsidR="00FE77B4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62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</w:tblGrid>
      <w:tr w:rsidR="008A7928" w:rsidRPr="0011461A" w14:paraId="4CF896D2" w14:textId="77777777" w:rsidTr="008A7928">
        <w:trPr>
          <w:jc w:val="center"/>
        </w:trPr>
        <w:tc>
          <w:tcPr>
            <w:tcW w:w="2977" w:type="dxa"/>
          </w:tcPr>
          <w:p w14:paraId="1E2B221A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3260" w:type="dxa"/>
          </w:tcPr>
          <w:p w14:paraId="77C7F46B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</w:t>
            </w:r>
          </w:p>
        </w:tc>
      </w:tr>
      <w:tr w:rsidR="008A7928" w:rsidRPr="0011461A" w14:paraId="1FC5E6C6" w14:textId="77777777" w:rsidTr="008A7928">
        <w:trPr>
          <w:jc w:val="center"/>
        </w:trPr>
        <w:tc>
          <w:tcPr>
            <w:tcW w:w="2977" w:type="dxa"/>
          </w:tcPr>
          <w:p w14:paraId="31EC3CAF" w14:textId="44C26582" w:rsidR="008A7928" w:rsidRPr="0011461A" w:rsidRDefault="008A7928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TUTOR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  <w:tc>
          <w:tcPr>
            <w:tcW w:w="3260" w:type="dxa"/>
          </w:tcPr>
          <w:p w14:paraId="4EE0C3D7" w14:textId="77777777" w:rsidR="008A7928" w:rsidRPr="0011461A" w:rsidRDefault="008A7928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ESTUDIANTE</w:t>
            </w:r>
          </w:p>
        </w:tc>
      </w:tr>
      <w:tr w:rsidR="008A7928" w:rsidRPr="0011461A" w14:paraId="38A874A5" w14:textId="77777777" w:rsidTr="008A7928">
        <w:trPr>
          <w:jc w:val="center"/>
        </w:trPr>
        <w:tc>
          <w:tcPr>
            <w:tcW w:w="2977" w:type="dxa"/>
          </w:tcPr>
          <w:p w14:paraId="6DC71E0D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3260" w:type="dxa"/>
          </w:tcPr>
          <w:p w14:paraId="0AD8C273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</w:tr>
    </w:tbl>
    <w:p w14:paraId="521B9088" w14:textId="77777777" w:rsidR="00FE77B4" w:rsidRPr="0011461A" w:rsidRDefault="00FE77B4">
      <w:pPr>
        <w:rPr>
          <w:rFonts w:cstheme="minorHAnsi"/>
          <w:sz w:val="20"/>
          <w:szCs w:val="20"/>
        </w:rPr>
      </w:pPr>
    </w:p>
    <w:sectPr w:rsidR="00FE77B4" w:rsidRPr="0011461A" w:rsidSect="00CE2139">
      <w:headerReference w:type="default" r:id="rId8"/>
      <w:pgSz w:w="11906" w:h="16838" w:code="9"/>
      <w:pgMar w:top="17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F257C" w14:textId="77777777" w:rsidR="0014202A" w:rsidRDefault="0014202A" w:rsidP="00E40DCC">
      <w:pPr>
        <w:spacing w:after="0" w:line="240" w:lineRule="auto"/>
      </w:pPr>
      <w:r>
        <w:separator/>
      </w:r>
    </w:p>
  </w:endnote>
  <w:endnote w:type="continuationSeparator" w:id="0">
    <w:p w14:paraId="41EC8E5D" w14:textId="77777777" w:rsidR="0014202A" w:rsidRDefault="0014202A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A34F" w14:textId="77777777" w:rsidR="0014202A" w:rsidRDefault="0014202A" w:rsidP="00E40DCC">
      <w:pPr>
        <w:spacing w:after="0" w:line="240" w:lineRule="auto"/>
      </w:pPr>
      <w:r>
        <w:separator/>
      </w:r>
    </w:p>
  </w:footnote>
  <w:footnote w:type="continuationSeparator" w:id="0">
    <w:p w14:paraId="076B70F6" w14:textId="77777777" w:rsidR="0014202A" w:rsidRDefault="0014202A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BA20" w14:textId="7F818DAB" w:rsidR="005D7306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5EB9"/>
    <w:multiLevelType w:val="multilevel"/>
    <w:tmpl w:val="320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74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CC"/>
    <w:rsid w:val="00033770"/>
    <w:rsid w:val="00042FC0"/>
    <w:rsid w:val="000669EF"/>
    <w:rsid w:val="00072CA8"/>
    <w:rsid w:val="000853AC"/>
    <w:rsid w:val="000A6AC0"/>
    <w:rsid w:val="000F7E3E"/>
    <w:rsid w:val="00104D6C"/>
    <w:rsid w:val="0011461A"/>
    <w:rsid w:val="0014202A"/>
    <w:rsid w:val="001B5DC6"/>
    <w:rsid w:val="00207F98"/>
    <w:rsid w:val="0022192F"/>
    <w:rsid w:val="00240577"/>
    <w:rsid w:val="002A12AF"/>
    <w:rsid w:val="002A569A"/>
    <w:rsid w:val="002C59F2"/>
    <w:rsid w:val="002F3007"/>
    <w:rsid w:val="00365ACF"/>
    <w:rsid w:val="00383DAF"/>
    <w:rsid w:val="003911D7"/>
    <w:rsid w:val="003B6C4F"/>
    <w:rsid w:val="003D0E19"/>
    <w:rsid w:val="003E1A8C"/>
    <w:rsid w:val="003F19E3"/>
    <w:rsid w:val="00457AC4"/>
    <w:rsid w:val="00466B4C"/>
    <w:rsid w:val="004A77DF"/>
    <w:rsid w:val="004E0D86"/>
    <w:rsid w:val="004E3E8A"/>
    <w:rsid w:val="00564F5E"/>
    <w:rsid w:val="00594569"/>
    <w:rsid w:val="005D68FA"/>
    <w:rsid w:val="005D7306"/>
    <w:rsid w:val="005F7BCE"/>
    <w:rsid w:val="0060517F"/>
    <w:rsid w:val="0061500A"/>
    <w:rsid w:val="00640521"/>
    <w:rsid w:val="00642E9F"/>
    <w:rsid w:val="0064320A"/>
    <w:rsid w:val="006B5B97"/>
    <w:rsid w:val="006B7BD2"/>
    <w:rsid w:val="00726670"/>
    <w:rsid w:val="007555AF"/>
    <w:rsid w:val="007952AA"/>
    <w:rsid w:val="00797489"/>
    <w:rsid w:val="007C3ADF"/>
    <w:rsid w:val="008276D4"/>
    <w:rsid w:val="008A7928"/>
    <w:rsid w:val="008D1C26"/>
    <w:rsid w:val="00961074"/>
    <w:rsid w:val="00993B0A"/>
    <w:rsid w:val="009E3D8A"/>
    <w:rsid w:val="00B03F4F"/>
    <w:rsid w:val="00B060BF"/>
    <w:rsid w:val="00B21B1A"/>
    <w:rsid w:val="00B52DA3"/>
    <w:rsid w:val="00B6097D"/>
    <w:rsid w:val="00B71E67"/>
    <w:rsid w:val="00BE4CC1"/>
    <w:rsid w:val="00C01A29"/>
    <w:rsid w:val="00C4275E"/>
    <w:rsid w:val="00C45272"/>
    <w:rsid w:val="00CC0395"/>
    <w:rsid w:val="00CD3CC4"/>
    <w:rsid w:val="00CD5DB3"/>
    <w:rsid w:val="00CE092A"/>
    <w:rsid w:val="00CE2139"/>
    <w:rsid w:val="00CE4FF1"/>
    <w:rsid w:val="00D4273E"/>
    <w:rsid w:val="00D86851"/>
    <w:rsid w:val="00DA2AA3"/>
    <w:rsid w:val="00DA7424"/>
    <w:rsid w:val="00DC72F6"/>
    <w:rsid w:val="00DE2A40"/>
    <w:rsid w:val="00E16A4C"/>
    <w:rsid w:val="00E40DCC"/>
    <w:rsid w:val="00EB0336"/>
    <w:rsid w:val="00EE1FC0"/>
    <w:rsid w:val="00F150E2"/>
    <w:rsid w:val="00F237C4"/>
    <w:rsid w:val="00F502DC"/>
    <w:rsid w:val="00FB254E"/>
    <w:rsid w:val="00FB57D0"/>
    <w:rsid w:val="00FE77B4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styleId="Textodeglobo">
    <w:name w:val="Balloon Text"/>
    <w:basedOn w:val="Normal"/>
    <w:link w:val="TextodegloboCar"/>
    <w:uiPriority w:val="99"/>
    <w:semiHidden/>
    <w:unhideWhenUsed/>
    <w:rsid w:val="00795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2A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952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52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52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2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2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F1B4-3F8E-452F-A7BF-B633EF3C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Jey Rogel</cp:lastModifiedBy>
  <cp:revision>7</cp:revision>
  <dcterms:created xsi:type="dcterms:W3CDTF">2025-06-11T14:17:00Z</dcterms:created>
  <dcterms:modified xsi:type="dcterms:W3CDTF">2026-06-10T08:04:00Z</dcterms:modified>
</cp:coreProperties>
</file>